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FEC5" w14:textId="77777777" w:rsidR="00556E19" w:rsidRPr="00F63DCA" w:rsidRDefault="00556E19" w:rsidP="00556E19">
      <w:pPr>
        <w:keepNext/>
        <w:ind w:right="283"/>
        <w:jc w:val="center"/>
        <w:outlineLvl w:val="0"/>
        <w:rPr>
          <w:szCs w:val="28"/>
        </w:rPr>
      </w:pPr>
      <w:r w:rsidRPr="00F63DCA">
        <w:rPr>
          <w:szCs w:val="28"/>
        </w:rPr>
        <w:t>РЕСПУБЛИКА МОРДОВИЯ</w:t>
      </w:r>
    </w:p>
    <w:p w14:paraId="3199803E" w14:textId="77777777" w:rsidR="00556E19" w:rsidRPr="00737C4B" w:rsidRDefault="00556E19" w:rsidP="00556E19">
      <w:pPr>
        <w:keepNext/>
        <w:jc w:val="center"/>
        <w:outlineLvl w:val="0"/>
        <w:rPr>
          <w:b/>
          <w:bCs/>
          <w:szCs w:val="28"/>
        </w:rPr>
      </w:pPr>
      <w:r w:rsidRPr="00F63DCA">
        <w:rPr>
          <w:szCs w:val="28"/>
        </w:rPr>
        <w:t>АДМИНИСТРАЦИЯ КОВЫЛКИНСКОГО МУНИЦИПАЛЬНОГО РАЙОНА</w:t>
      </w:r>
    </w:p>
    <w:p w14:paraId="68D99899" w14:textId="77777777" w:rsidR="00556E19" w:rsidRDefault="00556E19" w:rsidP="00556E19">
      <w:pPr>
        <w:jc w:val="center"/>
        <w:rPr>
          <w:b/>
          <w:bCs/>
          <w:sz w:val="40"/>
          <w:szCs w:val="24"/>
        </w:rPr>
      </w:pPr>
    </w:p>
    <w:p w14:paraId="7EC009C2" w14:textId="77777777" w:rsidR="00556E19" w:rsidRPr="008A7C5E" w:rsidRDefault="00556E19" w:rsidP="00556E19">
      <w:pPr>
        <w:jc w:val="center"/>
        <w:rPr>
          <w:b/>
          <w:bCs/>
          <w:sz w:val="32"/>
          <w:szCs w:val="32"/>
        </w:rPr>
      </w:pPr>
      <w:r w:rsidRPr="008A7C5E">
        <w:rPr>
          <w:b/>
          <w:bCs/>
          <w:sz w:val="32"/>
          <w:szCs w:val="32"/>
        </w:rPr>
        <w:t>ПОСТАНОВЛЕНИЕ</w:t>
      </w:r>
    </w:p>
    <w:p w14:paraId="28435210" w14:textId="77777777" w:rsidR="00556E19" w:rsidRPr="00AB0CF2" w:rsidRDefault="00556E19" w:rsidP="00556E19">
      <w:pPr>
        <w:jc w:val="center"/>
        <w:rPr>
          <w:szCs w:val="18"/>
        </w:rPr>
      </w:pPr>
    </w:p>
    <w:p w14:paraId="39AFE995" w14:textId="77777777" w:rsidR="00556E19" w:rsidRDefault="00556E19" w:rsidP="00556E19">
      <w:pPr>
        <w:rPr>
          <w:b/>
          <w:bCs/>
          <w:szCs w:val="32"/>
        </w:rPr>
      </w:pPr>
      <w:r w:rsidRPr="00AB0CF2">
        <w:rPr>
          <w:b/>
          <w:bCs/>
          <w:szCs w:val="32"/>
        </w:rPr>
        <w:t xml:space="preserve">от ______________ 2023 г.                                                                 </w:t>
      </w:r>
      <w:r>
        <w:rPr>
          <w:b/>
          <w:bCs/>
          <w:szCs w:val="32"/>
        </w:rPr>
        <w:t xml:space="preserve">               </w:t>
      </w:r>
      <w:r w:rsidRPr="00AB0CF2">
        <w:rPr>
          <w:b/>
          <w:bCs/>
          <w:szCs w:val="32"/>
        </w:rPr>
        <w:t xml:space="preserve"> №</w:t>
      </w:r>
      <w:r>
        <w:rPr>
          <w:b/>
          <w:bCs/>
          <w:szCs w:val="32"/>
        </w:rPr>
        <w:t xml:space="preserve"> </w:t>
      </w:r>
    </w:p>
    <w:p w14:paraId="2CA0D4B1" w14:textId="77777777" w:rsidR="00556E19" w:rsidRDefault="00556E19" w:rsidP="00556E19">
      <w:pPr>
        <w:rPr>
          <w:b/>
          <w:bCs/>
          <w:szCs w:val="32"/>
        </w:rPr>
      </w:pPr>
    </w:p>
    <w:p w14:paraId="3091E738" w14:textId="77777777" w:rsidR="000826E0" w:rsidRDefault="000826E0" w:rsidP="00556E19">
      <w:pPr>
        <w:rPr>
          <w:b/>
          <w:bCs/>
          <w:szCs w:val="32"/>
        </w:rPr>
      </w:pPr>
    </w:p>
    <w:p w14:paraId="310C62CB" w14:textId="7F678811" w:rsidR="00556E19" w:rsidRDefault="00556E19" w:rsidP="00556E19">
      <w:pPr>
        <w:jc w:val="center"/>
        <w:rPr>
          <w:b/>
        </w:rPr>
      </w:pPr>
      <w:r w:rsidRPr="00556E19">
        <w:rPr>
          <w:b/>
        </w:rPr>
        <w:t xml:space="preserve">Об утверждении </w:t>
      </w:r>
      <w:r w:rsidR="008D244C">
        <w:rPr>
          <w:b/>
        </w:rPr>
        <w:t xml:space="preserve">Порядка </w:t>
      </w:r>
      <w:bookmarkStart w:id="0" w:name="_Hlk147300607"/>
      <w:r w:rsidR="008D244C">
        <w:rPr>
          <w:b/>
        </w:rPr>
        <w:t>осуществления ведомственного контроля в сфере закупок для обеспечения муниципальных нужд</w:t>
      </w:r>
      <w:bookmarkEnd w:id="0"/>
    </w:p>
    <w:p w14:paraId="4336CD14" w14:textId="77777777" w:rsidR="00EF76EA" w:rsidRDefault="00EF76EA" w:rsidP="00556E19">
      <w:pPr>
        <w:jc w:val="center"/>
        <w:rPr>
          <w:b/>
        </w:rPr>
      </w:pPr>
    </w:p>
    <w:p w14:paraId="4AF38EF0" w14:textId="77777777" w:rsidR="000826E0" w:rsidRDefault="000826E0" w:rsidP="00556E19">
      <w:pPr>
        <w:jc w:val="center"/>
        <w:rPr>
          <w:b/>
        </w:rPr>
      </w:pPr>
    </w:p>
    <w:p w14:paraId="28664F1C" w14:textId="4862D264" w:rsidR="00EF76EA" w:rsidRDefault="00EF76EA" w:rsidP="00EF76EA">
      <w:pPr>
        <w:ind w:firstLine="567"/>
        <w:jc w:val="both"/>
        <w:rPr>
          <w:bCs/>
        </w:rPr>
      </w:pPr>
      <w:r w:rsidRPr="00EF76EA">
        <w:rPr>
          <w:bCs/>
        </w:rPr>
        <w:t xml:space="preserve">В </w:t>
      </w:r>
      <w:r>
        <w:rPr>
          <w:bCs/>
        </w:rPr>
        <w:t>соответствии Федеральн</w:t>
      </w:r>
      <w:r w:rsidR="008D244C">
        <w:rPr>
          <w:bCs/>
        </w:rPr>
        <w:t>ым</w:t>
      </w:r>
      <w:r>
        <w:rPr>
          <w:bCs/>
        </w:rPr>
        <w:t xml:space="preserve"> закон</w:t>
      </w:r>
      <w:r w:rsidR="008D244C">
        <w:rPr>
          <w:bCs/>
        </w:rPr>
        <w:t>ом</w:t>
      </w:r>
      <w:r>
        <w:rPr>
          <w:bCs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нужд»,</w:t>
      </w:r>
      <w:r w:rsidR="008D244C">
        <w:rPr>
          <w:bCs/>
        </w:rPr>
        <w:t xml:space="preserve"> Постановлением Правительства Республики Мордовия от 31 марта 2014 г. № 117 «</w:t>
      </w:r>
      <w:r w:rsidR="008D244C" w:rsidRPr="008D244C">
        <w:rPr>
          <w:bCs/>
        </w:rPr>
        <w:t>Об утверждении Правил осуществления ведомственного контроля в сфере закупок для обеспечения государственных нужд Республики Мордовия</w:t>
      </w:r>
      <w:r w:rsidR="008D244C">
        <w:rPr>
          <w:bCs/>
        </w:rPr>
        <w:t>»</w:t>
      </w:r>
      <w:r>
        <w:rPr>
          <w:bCs/>
        </w:rPr>
        <w:t xml:space="preserve"> администрация Ковылкинского муниципального района </w:t>
      </w:r>
      <w:r w:rsidRPr="00EF76EA">
        <w:rPr>
          <w:b/>
        </w:rPr>
        <w:t>постановляет</w:t>
      </w:r>
      <w:r>
        <w:rPr>
          <w:bCs/>
        </w:rPr>
        <w:t>:</w:t>
      </w:r>
    </w:p>
    <w:p w14:paraId="0FB99CB9" w14:textId="192C2954" w:rsidR="003F131C" w:rsidRDefault="00320831" w:rsidP="00A04031">
      <w:pPr>
        <w:pStyle w:val="a3"/>
        <w:numPr>
          <w:ilvl w:val="0"/>
          <w:numId w:val="4"/>
        </w:numPr>
        <w:ind w:left="0" w:firstLine="567"/>
        <w:jc w:val="both"/>
        <w:rPr>
          <w:bCs/>
        </w:rPr>
      </w:pPr>
      <w:r>
        <w:t>Утвердить прилагаемы</w:t>
      </w:r>
      <w:r w:rsidR="008D244C">
        <w:t xml:space="preserve">й Порядок </w:t>
      </w:r>
      <w:r w:rsidR="008D244C" w:rsidRPr="008D244C">
        <w:t>осуществления ведомственного контроля в сфере закупок для обеспечения муниципальных нужд</w:t>
      </w:r>
      <w:r w:rsidR="00A04031">
        <w:rPr>
          <w:bCs/>
        </w:rPr>
        <w:t>.</w:t>
      </w:r>
    </w:p>
    <w:p w14:paraId="0994F553" w14:textId="39F16E30" w:rsidR="00AB305B" w:rsidRDefault="00320831" w:rsidP="00A04031">
      <w:pPr>
        <w:pStyle w:val="a3"/>
        <w:numPr>
          <w:ilvl w:val="0"/>
          <w:numId w:val="4"/>
        </w:numPr>
        <w:ind w:left="0" w:firstLine="567"/>
        <w:jc w:val="both"/>
        <w:rPr>
          <w:bCs/>
        </w:rPr>
      </w:pPr>
      <w:r w:rsidRPr="00320831">
        <w:t xml:space="preserve">Признать утратившим силу </w:t>
      </w:r>
      <w:r w:rsidRPr="00320831">
        <w:rPr>
          <w:bCs/>
        </w:rPr>
        <w:t>постановление администрации Ковылкинского муниципального района от 3</w:t>
      </w:r>
      <w:r w:rsidR="008D244C">
        <w:rPr>
          <w:bCs/>
        </w:rPr>
        <w:t>0</w:t>
      </w:r>
      <w:r w:rsidRPr="00320831">
        <w:rPr>
          <w:bCs/>
        </w:rPr>
        <w:t xml:space="preserve"> декабря 201</w:t>
      </w:r>
      <w:r w:rsidR="008D244C">
        <w:rPr>
          <w:bCs/>
        </w:rPr>
        <w:t>4</w:t>
      </w:r>
      <w:r w:rsidRPr="00320831">
        <w:rPr>
          <w:bCs/>
        </w:rPr>
        <w:t xml:space="preserve"> г. № 2</w:t>
      </w:r>
      <w:r w:rsidR="008D244C">
        <w:rPr>
          <w:bCs/>
        </w:rPr>
        <w:t>440</w:t>
      </w:r>
      <w:r w:rsidRPr="00320831">
        <w:rPr>
          <w:bCs/>
        </w:rPr>
        <w:t xml:space="preserve"> «</w:t>
      </w:r>
      <w:r w:rsidR="008D244C" w:rsidRPr="008D244C">
        <w:t>Об утверждении Порядка осуществления ведомственного контроля в сфере закупок для обеспечения муниципальных нужд</w:t>
      </w:r>
      <w:r w:rsidRPr="00320831">
        <w:rPr>
          <w:bCs/>
        </w:rPr>
        <w:t>»</w:t>
      </w:r>
      <w:r w:rsidR="00CB03B1" w:rsidRPr="00CB03B1">
        <w:t>.</w:t>
      </w:r>
    </w:p>
    <w:p w14:paraId="6B72272E" w14:textId="5BA28006" w:rsidR="00AB305B" w:rsidRDefault="00AB305B" w:rsidP="00A04031">
      <w:pPr>
        <w:pStyle w:val="a3"/>
        <w:numPr>
          <w:ilvl w:val="0"/>
          <w:numId w:val="4"/>
        </w:numPr>
        <w:ind w:left="0" w:firstLine="567"/>
        <w:jc w:val="both"/>
        <w:rPr>
          <w:bCs/>
        </w:rPr>
      </w:pPr>
      <w:r w:rsidRPr="00AB305B">
        <w:rPr>
          <w:bCs/>
        </w:rPr>
        <w:t>Настоящее постановление вступает в силу после дня официального опубликования в СМИ «Вестник Ковылкинского муниципального района».</w:t>
      </w:r>
    </w:p>
    <w:p w14:paraId="00F80140" w14:textId="77777777" w:rsidR="00AB305B" w:rsidRDefault="00AB305B" w:rsidP="00AB305B">
      <w:pPr>
        <w:jc w:val="both"/>
        <w:rPr>
          <w:bCs/>
        </w:rPr>
      </w:pPr>
    </w:p>
    <w:p w14:paraId="58F91E44" w14:textId="77777777" w:rsidR="00AB305B" w:rsidRPr="00AB305B" w:rsidRDefault="00AB305B" w:rsidP="00AB305B">
      <w:pPr>
        <w:jc w:val="both"/>
        <w:rPr>
          <w:bCs/>
        </w:rPr>
      </w:pPr>
    </w:p>
    <w:p w14:paraId="43D8E231" w14:textId="717794AC" w:rsidR="00A04031" w:rsidRPr="00AB305B" w:rsidRDefault="00A04031" w:rsidP="00AB305B">
      <w:pPr>
        <w:jc w:val="both"/>
        <w:rPr>
          <w:bCs/>
        </w:rPr>
      </w:pPr>
    </w:p>
    <w:p w14:paraId="7CA66617" w14:textId="77777777" w:rsidR="00EF76EA" w:rsidRPr="00EF76EA" w:rsidRDefault="00EF76EA" w:rsidP="00794A42">
      <w:pPr>
        <w:pStyle w:val="a3"/>
        <w:ind w:left="0" w:firstLine="567"/>
        <w:jc w:val="both"/>
      </w:pPr>
    </w:p>
    <w:p w14:paraId="16A76CDB" w14:textId="77777777" w:rsidR="00EF76EA" w:rsidRPr="00EF76EA" w:rsidRDefault="00EF76EA" w:rsidP="00794A42">
      <w:pPr>
        <w:ind w:firstLine="567"/>
        <w:jc w:val="both"/>
        <w:rPr>
          <w:bCs/>
        </w:rPr>
      </w:pPr>
    </w:p>
    <w:p w14:paraId="3007C1A3" w14:textId="77777777" w:rsidR="00556E19" w:rsidRDefault="00556E19" w:rsidP="00794A42">
      <w:pPr>
        <w:ind w:firstLine="567"/>
        <w:jc w:val="both"/>
        <w:rPr>
          <w:b/>
        </w:rPr>
      </w:pPr>
    </w:p>
    <w:p w14:paraId="349C46E8" w14:textId="77777777" w:rsidR="00556E19" w:rsidRDefault="00556E19" w:rsidP="00794A42">
      <w:pPr>
        <w:ind w:firstLine="567"/>
        <w:jc w:val="both"/>
        <w:rPr>
          <w:b/>
        </w:rPr>
      </w:pPr>
    </w:p>
    <w:p w14:paraId="673D18F6" w14:textId="4114A6E4" w:rsidR="00CB03B1" w:rsidRPr="00CB03B1" w:rsidRDefault="00CB03B1" w:rsidP="00CB03B1">
      <w:pPr>
        <w:rPr>
          <w:b/>
          <w:bCs/>
        </w:rPr>
      </w:pPr>
      <w:bookmarkStart w:id="1" w:name="_Hlk147216737"/>
      <w:r w:rsidRPr="00CB03B1">
        <w:rPr>
          <w:b/>
          <w:bCs/>
        </w:rPr>
        <w:t>Глава Ковылкинского</w:t>
      </w:r>
    </w:p>
    <w:p w14:paraId="2DF3902D" w14:textId="507A048C" w:rsidR="00CB03B1" w:rsidRPr="00CB03B1" w:rsidRDefault="00CB03B1" w:rsidP="00CB03B1">
      <w:r w:rsidRPr="00CB03B1">
        <w:rPr>
          <w:b/>
          <w:bCs/>
        </w:rPr>
        <w:t>муниципального района</w:t>
      </w:r>
      <w:r w:rsidRPr="00CB03B1">
        <w:t xml:space="preserve">                              </w:t>
      </w:r>
      <w:r>
        <w:t xml:space="preserve">        </w:t>
      </w:r>
      <w:r w:rsidRPr="00CB03B1">
        <w:t xml:space="preserve">                     </w:t>
      </w:r>
      <w:r w:rsidRPr="00CB03B1">
        <w:rPr>
          <w:b/>
          <w:bCs/>
        </w:rPr>
        <w:t>И.Н. Бутяйкин</w:t>
      </w:r>
      <w:bookmarkEnd w:id="1"/>
    </w:p>
    <w:p w14:paraId="440DB718" w14:textId="2692C306" w:rsidR="00AC7797" w:rsidRDefault="00AC7797">
      <w:pPr>
        <w:spacing w:after="160" w:line="259" w:lineRule="auto"/>
      </w:pPr>
      <w:r>
        <w:br w:type="page"/>
      </w:r>
    </w:p>
    <w:p w14:paraId="67508422" w14:textId="0BBCC251" w:rsidR="00953BE6" w:rsidRDefault="00AC7797" w:rsidP="00DD38DD">
      <w:pPr>
        <w:jc w:val="right"/>
      </w:pPr>
      <w:r>
        <w:lastRenderedPageBreak/>
        <w:t>Утвержден</w:t>
      </w:r>
    </w:p>
    <w:p w14:paraId="7544AA1E" w14:textId="130AA539" w:rsidR="00AC7797" w:rsidRDefault="00AC7797" w:rsidP="00DD38DD">
      <w:pPr>
        <w:jc w:val="right"/>
      </w:pPr>
      <w:r>
        <w:t>постановлением администрации</w:t>
      </w:r>
    </w:p>
    <w:p w14:paraId="2BD03C6D" w14:textId="4DAD70B7" w:rsidR="00AC7797" w:rsidRDefault="00AC7797" w:rsidP="00DD38DD">
      <w:pPr>
        <w:jc w:val="right"/>
      </w:pPr>
      <w:r>
        <w:t>Ковылкинского муниципального</w:t>
      </w:r>
    </w:p>
    <w:p w14:paraId="53DC6E7C" w14:textId="2972D24E" w:rsidR="000C6E7E" w:rsidRDefault="00AC7797" w:rsidP="00DD38DD">
      <w:pPr>
        <w:jc w:val="right"/>
      </w:pPr>
      <w:r>
        <w:t>района от</w:t>
      </w:r>
      <w:r>
        <w:rPr>
          <w:u w:val="single"/>
        </w:rPr>
        <w:t xml:space="preserve">                        </w:t>
      </w:r>
      <w:r>
        <w:t>г.</w:t>
      </w:r>
      <w:r w:rsidR="00DD38DD" w:rsidRPr="00DD38DD">
        <w:t xml:space="preserve"> </w:t>
      </w:r>
      <w:r w:rsidR="00DD38DD">
        <w:t>№</w:t>
      </w:r>
    </w:p>
    <w:p w14:paraId="48303EE3" w14:textId="77777777" w:rsidR="000C6E7E" w:rsidRDefault="000C6E7E" w:rsidP="00AC7797">
      <w:pPr>
        <w:jc w:val="right"/>
      </w:pPr>
    </w:p>
    <w:p w14:paraId="0C34F6E1" w14:textId="2668E7BE" w:rsidR="00AC7797" w:rsidRDefault="000C6E7E" w:rsidP="000C6E7E">
      <w:pPr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14:paraId="0A237410" w14:textId="3181F33D" w:rsidR="000C6E7E" w:rsidRDefault="000C6E7E" w:rsidP="000C6E7E">
      <w:pPr>
        <w:jc w:val="center"/>
        <w:rPr>
          <w:b/>
          <w:bCs/>
        </w:rPr>
      </w:pPr>
      <w:r>
        <w:rPr>
          <w:b/>
          <w:bCs/>
        </w:rPr>
        <w:t>осуществления ведомственного контроля в сфере закупок</w:t>
      </w:r>
    </w:p>
    <w:p w14:paraId="2845FEE4" w14:textId="7FCA5C5A" w:rsidR="000C6E7E" w:rsidRDefault="000C6E7E" w:rsidP="000C6E7E">
      <w:pPr>
        <w:jc w:val="center"/>
        <w:rPr>
          <w:b/>
          <w:bCs/>
        </w:rPr>
      </w:pPr>
      <w:r>
        <w:rPr>
          <w:b/>
          <w:bCs/>
        </w:rPr>
        <w:t>для обеспечения муниципальных нужд</w:t>
      </w:r>
    </w:p>
    <w:p w14:paraId="43889FEB" w14:textId="77777777" w:rsidR="000C6E7E" w:rsidRDefault="000C6E7E" w:rsidP="000C6E7E">
      <w:pPr>
        <w:jc w:val="center"/>
        <w:rPr>
          <w:b/>
          <w:bCs/>
        </w:rPr>
      </w:pPr>
    </w:p>
    <w:p w14:paraId="2B1847E6" w14:textId="29A3A300" w:rsidR="000C6E7E" w:rsidRPr="000C6E7E" w:rsidRDefault="000C6E7E" w:rsidP="000C6E7E">
      <w:pPr>
        <w:ind w:firstLine="567"/>
        <w:jc w:val="both"/>
      </w:pPr>
      <w:r w:rsidRPr="000C6E7E">
        <w:t>1. Настоящи</w:t>
      </w:r>
      <w:r>
        <w:t>й</w:t>
      </w:r>
      <w:r w:rsidRPr="000C6E7E">
        <w:t xml:space="preserve"> П</w:t>
      </w:r>
      <w:r>
        <w:t>орядок</w:t>
      </w:r>
      <w:r w:rsidRPr="000C6E7E">
        <w:t xml:space="preserve"> осуществления ведомственного контроля в сфере закупок товаров, работ, услуг для обеспечения </w:t>
      </w:r>
      <w:r>
        <w:t>муниципальных</w:t>
      </w:r>
      <w:r w:rsidRPr="000C6E7E">
        <w:t xml:space="preserve"> нужд</w:t>
      </w:r>
      <w:r>
        <w:t xml:space="preserve"> (далее – Порядок)</w:t>
      </w:r>
      <w:r w:rsidR="00302435">
        <w:t xml:space="preserve"> устанавливает правила осуществления Администрацией Ковылкинского муниципального района и ее структурными подразделениями,  являющимися главными распорядителями средств бюджета Ковылкинского муниципального района, (далее – орган ведомственного контроля) ведомственного контроля в сфере закупок товаров, работ, услуг для обеспечения муниципальных нужд </w:t>
      </w:r>
      <w:r w:rsidR="00302435" w:rsidRPr="00302435">
        <w:t>Ковылкинского муниципального района</w:t>
      </w:r>
      <w:r w:rsidR="00302435">
        <w:t xml:space="preserve"> (далее – ведомственный контроль, закупка) в отношении подведомственных им заказчиков (далее – объект контроля)</w:t>
      </w:r>
      <w:r w:rsidRPr="000C6E7E">
        <w:t>.</w:t>
      </w:r>
    </w:p>
    <w:p w14:paraId="5D8B1307" w14:textId="6D303738" w:rsidR="000C6E7E" w:rsidRPr="000C6E7E" w:rsidRDefault="000C6E7E" w:rsidP="000C6E7E">
      <w:pPr>
        <w:ind w:firstLine="567"/>
        <w:jc w:val="both"/>
      </w:pPr>
      <w:r w:rsidRPr="000C6E7E">
        <w:t xml:space="preserve">2. Предметом ведомственного контроля является соблюдение подведомственными органам ведомственного контроля </w:t>
      </w:r>
      <w:r w:rsidR="00302435">
        <w:t>объектами контроля</w:t>
      </w:r>
      <w:r w:rsidRPr="000C6E7E">
        <w:t>, в том числе их контрактными службами, контрактными управляющими, комиссиями по осуществлению закупок</w:t>
      </w:r>
      <w:r w:rsidR="00302435">
        <w:t>, уполномоченными органами</w:t>
      </w:r>
      <w:r w:rsidRPr="000C6E7E">
        <w:t xml:space="preserve"> и уполномоченными учреждениями законодательства Российской Федерации и нормативных правовых актов</w:t>
      </w:r>
      <w:r w:rsidR="00302435">
        <w:t xml:space="preserve"> о контрактной системе в сфере закупок товаров, работ, услуг для обеспечения государственных и муниципальных нужд (далее – законодательство </w:t>
      </w:r>
      <w:r w:rsidRPr="000C6E7E">
        <w:t>Р</w:t>
      </w:r>
      <w:r w:rsidR="00603CF8">
        <w:t xml:space="preserve">оссийской Федерации </w:t>
      </w:r>
      <w:r w:rsidRPr="000C6E7E">
        <w:t>о контрактной системе в сфере закупок</w:t>
      </w:r>
      <w:r w:rsidR="00603CF8">
        <w:t>)</w:t>
      </w:r>
      <w:r w:rsidRPr="000C6E7E">
        <w:t>.</w:t>
      </w:r>
    </w:p>
    <w:p w14:paraId="3B65D088" w14:textId="77777777" w:rsidR="000C6E7E" w:rsidRPr="000C6E7E" w:rsidRDefault="000C6E7E" w:rsidP="000C6E7E">
      <w:pPr>
        <w:ind w:firstLine="567"/>
        <w:jc w:val="both"/>
      </w:pPr>
      <w:r w:rsidRPr="000C6E7E"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и нормативных правовых актов Республики Мордовия о контрактной системе в сфере закупок, в том числе:</w:t>
      </w:r>
    </w:p>
    <w:p w14:paraId="4BFDB4D7" w14:textId="14551D13" w:rsidR="000C6E7E" w:rsidRPr="000C6E7E" w:rsidRDefault="00DD38DD" w:rsidP="00FD5C8B">
      <w:pPr>
        <w:tabs>
          <w:tab w:val="left" w:pos="993"/>
          <w:tab w:val="left" w:pos="1418"/>
        </w:tabs>
        <w:ind w:firstLine="567"/>
        <w:jc w:val="both"/>
      </w:pPr>
      <w:r>
        <w:t>а</w:t>
      </w:r>
      <w:r w:rsidR="000C6E7E" w:rsidRPr="000C6E7E">
        <w:t>)</w:t>
      </w:r>
      <w:r w:rsidR="000826E0">
        <w:t xml:space="preserve"> </w:t>
      </w:r>
      <w:r w:rsidR="000C6E7E" w:rsidRPr="000C6E7E">
        <w:t>соблюдения ограничений и запретов,</w:t>
      </w:r>
      <w:r w:rsidR="00FD5C8B">
        <w:t xml:space="preserve"> </w:t>
      </w:r>
      <w:r w:rsidR="000C6E7E" w:rsidRPr="000C6E7E">
        <w:t>установленны</w:t>
      </w:r>
      <w:r w:rsidR="00FD5C8B">
        <w:t>х</w:t>
      </w:r>
      <w:r w:rsidR="000C6E7E" w:rsidRPr="000C6E7E">
        <w:t> законодательством Российской Федерации о контрактной системе в сфере закупок;</w:t>
      </w:r>
    </w:p>
    <w:p w14:paraId="5F0F883A" w14:textId="4152F1EF" w:rsidR="000C6E7E" w:rsidRPr="000C6E7E" w:rsidRDefault="00DD38DD" w:rsidP="000C6E7E">
      <w:pPr>
        <w:ind w:firstLine="567"/>
        <w:jc w:val="both"/>
      </w:pPr>
      <w:r>
        <w:t>б</w:t>
      </w:r>
      <w:r w:rsidR="000C6E7E" w:rsidRPr="000C6E7E">
        <w:t>) соблюдения требований к обоснованию закупок и обоснованности закупок;</w:t>
      </w:r>
    </w:p>
    <w:p w14:paraId="71E9F707" w14:textId="0A72828E" w:rsidR="000C6E7E" w:rsidRPr="000C6E7E" w:rsidRDefault="00DD38DD" w:rsidP="000C6E7E">
      <w:pPr>
        <w:ind w:firstLine="567"/>
        <w:jc w:val="both"/>
      </w:pPr>
      <w:r>
        <w:t>в</w:t>
      </w:r>
      <w:r w:rsidR="000C6E7E" w:rsidRPr="000C6E7E">
        <w:t>) соблюдения требований о нормировании в сфере закупок;</w:t>
      </w:r>
    </w:p>
    <w:p w14:paraId="37B6BF34" w14:textId="3C328801" w:rsidR="000C6E7E" w:rsidRPr="000C6E7E" w:rsidRDefault="00DD38DD" w:rsidP="000C6E7E">
      <w:pPr>
        <w:ind w:firstLine="567"/>
        <w:jc w:val="both"/>
      </w:pPr>
      <w:r>
        <w:t>г</w:t>
      </w:r>
      <w:r w:rsidR="000C6E7E" w:rsidRPr="000C6E7E">
        <w:t>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 начальной цены единицы товара, работы, услуги, начальной суммы цен единиц товара, работы, услуги;</w:t>
      </w:r>
    </w:p>
    <w:p w14:paraId="78D20AE0" w14:textId="66302C94" w:rsidR="000C6E7E" w:rsidRPr="000C6E7E" w:rsidRDefault="00DD38DD" w:rsidP="000C6E7E">
      <w:pPr>
        <w:ind w:firstLine="567"/>
        <w:jc w:val="both"/>
      </w:pPr>
      <w:r>
        <w:t>д</w:t>
      </w:r>
      <w:r w:rsidR="000C6E7E" w:rsidRPr="000C6E7E">
        <w:t xml:space="preserve">) соответствия информации об идентификационных кодах закупок и непревышения объема финансового обеспечения для осуществления данных закупок информации, содержащейся в планах-графиках закупок, извещениях об </w:t>
      </w:r>
      <w:r w:rsidR="000C6E7E" w:rsidRPr="000C6E7E">
        <w:lastRenderedPageBreak/>
        <w:t>осуществлении закупок, протоколах определения поставщиков (подрядчиков, исполнителей), условиях проектов контрактов, направленных участниками закупок, с которыми заключаются контракты, в реестре контрактов, заключенных заказчиками;</w:t>
      </w:r>
    </w:p>
    <w:p w14:paraId="45840D1B" w14:textId="4DF0780B" w:rsidR="000C6E7E" w:rsidRPr="000C6E7E" w:rsidRDefault="00DD38DD" w:rsidP="000C6E7E">
      <w:pPr>
        <w:ind w:firstLine="567"/>
        <w:jc w:val="both"/>
      </w:pPr>
      <w:r>
        <w:t>е</w:t>
      </w:r>
      <w:r w:rsidR="000C6E7E" w:rsidRPr="000C6E7E">
        <w:t>) предоставления учреждениям и предприятиям уголовно-исполнительной системы, организациям инвалидов преимущества в отношении предлагаемых ими цены контракта, суммы цен единиц товара, работы, услуги;</w:t>
      </w:r>
    </w:p>
    <w:p w14:paraId="75F7A2C4" w14:textId="5A8E68F2" w:rsidR="000C6E7E" w:rsidRPr="000C6E7E" w:rsidRDefault="00DD38DD" w:rsidP="000C6E7E">
      <w:pPr>
        <w:ind w:firstLine="567"/>
        <w:jc w:val="both"/>
      </w:pPr>
      <w:r>
        <w:t>ж</w:t>
      </w:r>
      <w:r w:rsidR="000C6E7E" w:rsidRPr="000C6E7E"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382C30DD" w14:textId="1BCCE471" w:rsidR="000C6E7E" w:rsidRPr="000C6E7E" w:rsidRDefault="00DD38DD" w:rsidP="000C6E7E">
      <w:pPr>
        <w:ind w:firstLine="567"/>
        <w:jc w:val="both"/>
      </w:pPr>
      <w:r>
        <w:t>з</w:t>
      </w:r>
      <w:r w:rsidR="000C6E7E" w:rsidRPr="000C6E7E">
        <w:t>) соблюдения требований по определению поставщика (подрядчика, исполнителя);</w:t>
      </w:r>
    </w:p>
    <w:p w14:paraId="582F1FDD" w14:textId="11689098" w:rsidR="000C6E7E" w:rsidRPr="000C6E7E" w:rsidRDefault="00DD38DD" w:rsidP="000C6E7E">
      <w:pPr>
        <w:ind w:firstLine="567"/>
        <w:jc w:val="both"/>
      </w:pPr>
      <w:r>
        <w:t>и</w:t>
      </w:r>
      <w:r w:rsidR="000C6E7E" w:rsidRPr="000C6E7E"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22E64D69" w14:textId="53535499" w:rsidR="000C6E7E" w:rsidRPr="000C6E7E" w:rsidRDefault="00DD38DD" w:rsidP="000C6E7E">
      <w:pPr>
        <w:ind w:firstLine="567"/>
        <w:jc w:val="both"/>
      </w:pPr>
      <w:r>
        <w:t>к</w:t>
      </w:r>
      <w:r w:rsidR="000C6E7E" w:rsidRPr="000C6E7E">
        <w:t>) соответствия поставленного товара, выполненной работы (ее результата) или оказанной услуги условиям контракта;</w:t>
      </w:r>
    </w:p>
    <w:p w14:paraId="78346CBD" w14:textId="7C38A259" w:rsidR="000C6E7E" w:rsidRPr="000C6E7E" w:rsidRDefault="00DD38DD" w:rsidP="000C6E7E">
      <w:pPr>
        <w:ind w:firstLine="567"/>
        <w:jc w:val="both"/>
      </w:pPr>
      <w:r>
        <w:t>л</w:t>
      </w:r>
      <w:r w:rsidR="000C6E7E" w:rsidRPr="000C6E7E"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0E3C8653" w14:textId="7ED9F4A0" w:rsidR="000C6E7E" w:rsidRPr="000C6E7E" w:rsidRDefault="00DD38DD" w:rsidP="000C6E7E">
      <w:pPr>
        <w:ind w:firstLine="567"/>
        <w:jc w:val="both"/>
      </w:pPr>
      <w:r>
        <w:t>м</w:t>
      </w:r>
      <w:r w:rsidR="000C6E7E" w:rsidRPr="000C6E7E"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42F9D4C6" w14:textId="77A29134" w:rsidR="000C6E7E" w:rsidRPr="000C6E7E" w:rsidRDefault="000C6E7E" w:rsidP="000C6E7E">
      <w:pPr>
        <w:ind w:firstLine="567"/>
        <w:jc w:val="both"/>
      </w:pPr>
      <w:r w:rsidRPr="000C6E7E">
        <w:t>4. Ведомственный контроль осуществляется в соответствии с регламентом, утверждаемым</w:t>
      </w:r>
      <w:r w:rsidR="00FD5C8B">
        <w:t xml:space="preserve"> администрацией Ковылкинского муниципального района</w:t>
      </w:r>
      <w:r w:rsidRPr="000C6E7E">
        <w:t>.</w:t>
      </w:r>
    </w:p>
    <w:p w14:paraId="056499BB" w14:textId="77777777" w:rsidR="000C6E7E" w:rsidRPr="000C6E7E" w:rsidRDefault="000C6E7E" w:rsidP="000C6E7E">
      <w:pPr>
        <w:ind w:firstLine="567"/>
        <w:jc w:val="both"/>
      </w:pPr>
      <w:r w:rsidRPr="000C6E7E"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14:paraId="7F6A60B0" w14:textId="77777777" w:rsidR="000C6E7E" w:rsidRPr="000C6E7E" w:rsidRDefault="000C6E7E" w:rsidP="000C6E7E">
      <w:pPr>
        <w:ind w:firstLine="567"/>
        <w:jc w:val="both"/>
      </w:pPr>
      <w:r w:rsidRPr="000C6E7E"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14:paraId="2F0C4443" w14:textId="77777777" w:rsidR="000C6E7E" w:rsidRPr="000C6E7E" w:rsidRDefault="000C6E7E" w:rsidP="000C6E7E">
      <w:pPr>
        <w:ind w:firstLine="567"/>
        <w:jc w:val="both"/>
      </w:pPr>
      <w:r w:rsidRPr="000C6E7E"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14:paraId="04A38FCA" w14:textId="77777777" w:rsidR="000C6E7E" w:rsidRPr="000C6E7E" w:rsidRDefault="000C6E7E" w:rsidP="000C6E7E">
      <w:pPr>
        <w:ind w:firstLine="567"/>
        <w:jc w:val="both"/>
      </w:pPr>
      <w:r w:rsidRPr="000C6E7E">
        <w:t>8. Выездные или документарные мероприятия ведомственного контроля проводятся по приказу руководителя органа ведомственного контроля или иного лица, уполномоченного руководителем органа ведомственного контроля. В соответствии с планом, утвержденным руководителем органа ведомственного контроля, выездные или документарные плановые мероприятия проводятся не чаще чем один раз в шесть месяцев.</w:t>
      </w:r>
    </w:p>
    <w:p w14:paraId="11CFFCDF" w14:textId="77777777" w:rsidR="000C6E7E" w:rsidRPr="000C6E7E" w:rsidRDefault="000C6E7E" w:rsidP="000C6E7E">
      <w:pPr>
        <w:ind w:firstLine="567"/>
        <w:jc w:val="both"/>
      </w:pPr>
      <w:r w:rsidRPr="000C6E7E"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14:paraId="7324AB3C" w14:textId="77777777" w:rsidR="000C6E7E" w:rsidRPr="000C6E7E" w:rsidRDefault="000C6E7E" w:rsidP="000C6E7E">
      <w:pPr>
        <w:ind w:firstLine="567"/>
        <w:jc w:val="both"/>
      </w:pPr>
      <w:r w:rsidRPr="000C6E7E">
        <w:t>10. Уведомление должно содержать следующую информацию:</w:t>
      </w:r>
    </w:p>
    <w:p w14:paraId="60CA0DC9" w14:textId="77777777" w:rsidR="000C6E7E" w:rsidRPr="000C6E7E" w:rsidRDefault="000C6E7E" w:rsidP="000C6E7E">
      <w:pPr>
        <w:ind w:firstLine="567"/>
        <w:jc w:val="both"/>
      </w:pPr>
      <w:r w:rsidRPr="000C6E7E">
        <w:t>1) наименование заказчика, которому адресовано уведомление;</w:t>
      </w:r>
    </w:p>
    <w:p w14:paraId="427FD4ED" w14:textId="77777777" w:rsidR="000C6E7E" w:rsidRPr="000C6E7E" w:rsidRDefault="000C6E7E" w:rsidP="000C6E7E">
      <w:pPr>
        <w:ind w:firstLine="567"/>
        <w:jc w:val="both"/>
      </w:pPr>
      <w:r w:rsidRPr="000C6E7E">
        <w:lastRenderedPageBreak/>
        <w:t>2)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14:paraId="3D185A12" w14:textId="77777777" w:rsidR="000C6E7E" w:rsidRPr="000C6E7E" w:rsidRDefault="000C6E7E" w:rsidP="000C6E7E">
      <w:pPr>
        <w:ind w:firstLine="567"/>
        <w:jc w:val="both"/>
      </w:pPr>
      <w:r w:rsidRPr="000C6E7E">
        <w:t>3) вид мероприятия ведомственного контроля (выездное или документарное);</w:t>
      </w:r>
    </w:p>
    <w:p w14:paraId="6A443370" w14:textId="77777777" w:rsidR="000C6E7E" w:rsidRPr="000C6E7E" w:rsidRDefault="000C6E7E" w:rsidP="000C6E7E">
      <w:pPr>
        <w:ind w:firstLine="567"/>
        <w:jc w:val="both"/>
      </w:pPr>
      <w:r w:rsidRPr="000C6E7E">
        <w:t>4) дата начала и дата окончания проведения мероприятия ведомственного контроля;</w:t>
      </w:r>
    </w:p>
    <w:p w14:paraId="557633CA" w14:textId="77777777" w:rsidR="000C6E7E" w:rsidRPr="000C6E7E" w:rsidRDefault="000C6E7E" w:rsidP="000C6E7E">
      <w:pPr>
        <w:ind w:firstLine="567"/>
        <w:jc w:val="both"/>
      </w:pPr>
      <w:r w:rsidRPr="000C6E7E">
        <w:t>5) перечень должностных лиц, уполномоченных на осуществление мероприятия ведомственного контроля;</w:t>
      </w:r>
    </w:p>
    <w:p w14:paraId="32ADC000" w14:textId="77777777" w:rsidR="000C6E7E" w:rsidRPr="000C6E7E" w:rsidRDefault="000C6E7E" w:rsidP="000C6E7E">
      <w:pPr>
        <w:ind w:firstLine="567"/>
        <w:jc w:val="both"/>
      </w:pPr>
      <w:r w:rsidRPr="000C6E7E"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14:paraId="4EAB7DE4" w14:textId="77777777" w:rsidR="000C6E7E" w:rsidRPr="000C6E7E" w:rsidRDefault="000C6E7E" w:rsidP="000C6E7E">
      <w:pPr>
        <w:ind w:firstLine="567"/>
        <w:jc w:val="both"/>
      </w:pPr>
      <w:r w:rsidRPr="000C6E7E">
        <w:t>7)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14:paraId="24096F05" w14:textId="77777777" w:rsidR="000C6E7E" w:rsidRPr="000C6E7E" w:rsidRDefault="000C6E7E" w:rsidP="000C6E7E">
      <w:pPr>
        <w:ind w:firstLine="567"/>
        <w:jc w:val="both"/>
      </w:pPr>
      <w:r w:rsidRPr="000C6E7E"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14:paraId="18F4C878" w14:textId="77777777" w:rsidR="000C6E7E" w:rsidRPr="000C6E7E" w:rsidRDefault="000C6E7E" w:rsidP="000C6E7E">
      <w:pPr>
        <w:ind w:firstLine="567"/>
        <w:jc w:val="both"/>
      </w:pPr>
      <w:r w:rsidRPr="000C6E7E"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14:paraId="01BB592C" w14:textId="64DAA117" w:rsidR="000C6E7E" w:rsidRPr="000C6E7E" w:rsidRDefault="000C6E7E" w:rsidP="000C6E7E">
      <w:pPr>
        <w:ind w:firstLine="567"/>
        <w:jc w:val="both"/>
      </w:pPr>
      <w:r w:rsidRPr="000C6E7E">
        <w:t>1)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 законодательства Российской Федерации о защите государственной тайны;</w:t>
      </w:r>
    </w:p>
    <w:p w14:paraId="0B589B98" w14:textId="00A85F9D" w:rsidR="000C6E7E" w:rsidRPr="000C6E7E" w:rsidRDefault="000C6E7E" w:rsidP="000826E0">
      <w:pPr>
        <w:ind w:firstLine="567"/>
        <w:jc w:val="both"/>
      </w:pPr>
      <w:r w:rsidRPr="000C6E7E">
        <w:t>2) на истребование необходимых для проведения мероприятия ведомственного контроля документов с учетом требований законодательства Российской Федерации о защите государственной тайны;</w:t>
      </w:r>
    </w:p>
    <w:p w14:paraId="6155C8F2" w14:textId="77777777" w:rsidR="000C6E7E" w:rsidRPr="000C6E7E" w:rsidRDefault="000C6E7E" w:rsidP="000C6E7E">
      <w:pPr>
        <w:ind w:firstLine="567"/>
        <w:jc w:val="both"/>
      </w:pPr>
      <w:r w:rsidRPr="000C6E7E">
        <w:t>3)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14:paraId="330ADBA0" w14:textId="77777777" w:rsidR="000C6E7E" w:rsidRPr="000C6E7E" w:rsidRDefault="000C6E7E" w:rsidP="000C6E7E">
      <w:pPr>
        <w:ind w:firstLine="567"/>
        <w:jc w:val="both"/>
      </w:pPr>
      <w:r w:rsidRPr="000C6E7E"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14:paraId="42984D03" w14:textId="50B1AA4C" w:rsidR="000C6E7E" w:rsidRPr="000C6E7E" w:rsidRDefault="000C6E7E" w:rsidP="000C6E7E">
      <w:pPr>
        <w:ind w:firstLine="567"/>
        <w:jc w:val="both"/>
      </w:pPr>
      <w:r w:rsidRPr="000C6E7E"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</w:t>
      </w:r>
      <w:r w:rsidRPr="000C6E7E">
        <w:lastRenderedPageBreak/>
        <w:t>указанным в пункте 4 настоящих Правил, разрабатывается и утверждается план устранения выявленных нарушений.</w:t>
      </w:r>
    </w:p>
    <w:p w14:paraId="67CF354B" w14:textId="77777777" w:rsidR="000C6E7E" w:rsidRPr="000C6E7E" w:rsidRDefault="000C6E7E" w:rsidP="000C6E7E">
      <w:pPr>
        <w:ind w:firstLine="567"/>
        <w:jc w:val="both"/>
      </w:pPr>
      <w:r w:rsidRPr="000C6E7E">
        <w:t>14. При выявлении нарушений по результатам мероприятия ведомственного контроля в деятельности руководителя подведомственного заказчика информация о выявленных нарушениях органом ведомственного контроля направляется в вышестоящий по отношению к подведомственному заказчику орган (должностному лицу) в целях принятия мер для привлечения виновного лица к дисциплинарной ответственности.</w:t>
      </w:r>
    </w:p>
    <w:p w14:paraId="133C69D9" w14:textId="77777777" w:rsidR="000C6E7E" w:rsidRPr="000C6E7E" w:rsidRDefault="000C6E7E" w:rsidP="000C6E7E">
      <w:pPr>
        <w:ind w:firstLine="567"/>
        <w:jc w:val="both"/>
      </w:pPr>
      <w:r w:rsidRPr="000C6E7E">
        <w:t>При выявлении нарушений по результатам мероприятия ведомственного контроля материалы, содержащие признаки состава административного правонарушения, органом ведомственного контроля передаются в исполнительный орган государственной власти Республики Мордовия, уполномоченный на осуществление контроля в сфере закупок, для принятия решения о возбуждении дела об административном правонарушении.</w:t>
      </w:r>
    </w:p>
    <w:p w14:paraId="0FB55704" w14:textId="77777777" w:rsidR="000C6E7E" w:rsidRPr="000C6E7E" w:rsidRDefault="000C6E7E" w:rsidP="000C6E7E">
      <w:pPr>
        <w:ind w:firstLine="567"/>
        <w:jc w:val="both"/>
      </w:pPr>
      <w:r w:rsidRPr="000C6E7E">
        <w:t>При выявлении нарушений по результатам мероприятия ведомственного контроля материалы, содержащие признаки состава уголовного преступления, органом ведомственного контроля передаются в правоохранительные органы в порядке, установленном законодательством Российской Федерации.</w:t>
      </w:r>
    </w:p>
    <w:p w14:paraId="3AD7FC3C" w14:textId="5672F7E1" w:rsidR="000C6E7E" w:rsidRPr="000C6E7E" w:rsidRDefault="000C6E7E" w:rsidP="000C6E7E">
      <w:pPr>
        <w:ind w:firstLine="567"/>
        <w:jc w:val="both"/>
      </w:pPr>
      <w:r w:rsidRPr="000C6E7E">
        <w:t>15. Материалы по результатам мероприятий ведомственного контроля, в том числе план устранения выявленных нарушений, указанный в пункте 13 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3-х лет.</w:t>
      </w:r>
    </w:p>
    <w:p w14:paraId="21DB9740" w14:textId="77777777" w:rsidR="000C6E7E" w:rsidRPr="000C6E7E" w:rsidRDefault="000C6E7E" w:rsidP="000C6E7E">
      <w:pPr>
        <w:jc w:val="both"/>
        <w:rPr>
          <w:b/>
          <w:bCs/>
        </w:rPr>
      </w:pPr>
    </w:p>
    <w:sectPr w:rsidR="000C6E7E" w:rsidRPr="000C6E7E" w:rsidSect="000826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6CEE"/>
    <w:multiLevelType w:val="hybridMultilevel"/>
    <w:tmpl w:val="C4A6BF58"/>
    <w:lvl w:ilvl="0" w:tplc="BD2E3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000E7A"/>
    <w:multiLevelType w:val="hybridMultilevel"/>
    <w:tmpl w:val="61DC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038B4"/>
    <w:multiLevelType w:val="hybridMultilevel"/>
    <w:tmpl w:val="FFFFFFFF"/>
    <w:lvl w:ilvl="0" w:tplc="884652D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73C23073"/>
    <w:multiLevelType w:val="hybridMultilevel"/>
    <w:tmpl w:val="4DB23B16"/>
    <w:lvl w:ilvl="0" w:tplc="5582F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2511F9"/>
    <w:multiLevelType w:val="hybridMultilevel"/>
    <w:tmpl w:val="E50E0402"/>
    <w:lvl w:ilvl="0" w:tplc="89367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C738BF"/>
    <w:multiLevelType w:val="hybridMultilevel"/>
    <w:tmpl w:val="AE3E1BD0"/>
    <w:lvl w:ilvl="0" w:tplc="E1924CBE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4164084">
    <w:abstractNumId w:val="5"/>
  </w:num>
  <w:num w:numId="2" w16cid:durableId="1747604856">
    <w:abstractNumId w:val="1"/>
  </w:num>
  <w:num w:numId="3" w16cid:durableId="2131046674">
    <w:abstractNumId w:val="4"/>
  </w:num>
  <w:num w:numId="4" w16cid:durableId="230241488">
    <w:abstractNumId w:val="0"/>
  </w:num>
  <w:num w:numId="5" w16cid:durableId="402488349">
    <w:abstractNumId w:val="3"/>
  </w:num>
  <w:num w:numId="6" w16cid:durableId="1746142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19"/>
    <w:rsid w:val="000826E0"/>
    <w:rsid w:val="000C6E7E"/>
    <w:rsid w:val="002F3196"/>
    <w:rsid w:val="00302435"/>
    <w:rsid w:val="00320831"/>
    <w:rsid w:val="003F131C"/>
    <w:rsid w:val="004267A7"/>
    <w:rsid w:val="00533715"/>
    <w:rsid w:val="00556E19"/>
    <w:rsid w:val="00603CF8"/>
    <w:rsid w:val="00741999"/>
    <w:rsid w:val="00794A42"/>
    <w:rsid w:val="008C6896"/>
    <w:rsid w:val="008C6E7E"/>
    <w:rsid w:val="008D244C"/>
    <w:rsid w:val="00953BE6"/>
    <w:rsid w:val="00A04031"/>
    <w:rsid w:val="00A55927"/>
    <w:rsid w:val="00AB305B"/>
    <w:rsid w:val="00AC7797"/>
    <w:rsid w:val="00B16DD8"/>
    <w:rsid w:val="00C607D7"/>
    <w:rsid w:val="00CB03B1"/>
    <w:rsid w:val="00CC20B6"/>
    <w:rsid w:val="00D5606C"/>
    <w:rsid w:val="00DD38DD"/>
    <w:rsid w:val="00EF76EA"/>
    <w:rsid w:val="00F433EC"/>
    <w:rsid w:val="00FC5584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4100"/>
  <w15:chartTrackingRefBased/>
  <w15:docId w15:val="{FC541BC9-9792-41A6-9A43-69C3A33E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1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E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6E7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D3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21</cp:revision>
  <cp:lastPrinted>2023-10-04T06:01:00Z</cp:lastPrinted>
  <dcterms:created xsi:type="dcterms:W3CDTF">2023-10-02T13:51:00Z</dcterms:created>
  <dcterms:modified xsi:type="dcterms:W3CDTF">2023-10-04T07:33:00Z</dcterms:modified>
</cp:coreProperties>
</file>