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FDAB" w14:textId="5EFCA90C" w:rsidR="00900A47" w:rsidRPr="0049036C" w:rsidRDefault="00900A47" w:rsidP="0090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Сводный отчет</w:t>
      </w:r>
    </w:p>
    <w:p w14:paraId="6B801D67" w14:textId="77A81013" w:rsidR="00900A47" w:rsidRPr="0049036C" w:rsidRDefault="00900A47" w:rsidP="00427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к проекту постановления администрации Ковылкинского муниципального района «</w:t>
      </w:r>
      <w:r w:rsidR="00427224" w:rsidRPr="00427224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</w:t>
      </w:r>
      <w:bookmarkStart w:id="0" w:name="_Hlk147300607"/>
      <w:r w:rsidR="00427224" w:rsidRPr="00427224">
        <w:rPr>
          <w:rFonts w:ascii="Times New Roman" w:hAnsi="Times New Roman" w:cs="Times New Roman"/>
          <w:b/>
          <w:bCs/>
          <w:sz w:val="26"/>
          <w:szCs w:val="26"/>
        </w:rPr>
        <w:t>осуществления ведомственного контроля в сфере закупок для обеспечения муниципальных нужд</w:t>
      </w:r>
      <w:bookmarkEnd w:id="0"/>
      <w:r w:rsidRPr="0049036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358C14E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8E1DD0" w14:textId="77777777" w:rsidR="00427224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Проект постановления администрации Ковылкинского муниципального района «</w:t>
      </w:r>
      <w:r w:rsidR="00427224" w:rsidRPr="00427224">
        <w:rPr>
          <w:rFonts w:ascii="Times New Roman" w:hAnsi="Times New Roman" w:cs="Times New Roman"/>
          <w:sz w:val="26"/>
          <w:szCs w:val="26"/>
        </w:rPr>
        <w:t>Об утверждении Порядка осуществления ведомственного контроля в сфере закупок для обеспечения муниципальных нужд</w:t>
      </w:r>
      <w:r w:rsidRPr="0049036C">
        <w:rPr>
          <w:rFonts w:ascii="Times New Roman" w:hAnsi="Times New Roman" w:cs="Times New Roman"/>
          <w:sz w:val="26"/>
          <w:szCs w:val="26"/>
        </w:rPr>
        <w:t xml:space="preserve">» (далее проект) разработан </w:t>
      </w:r>
    </w:p>
    <w:p w14:paraId="12765BDA" w14:textId="027AE084" w:rsidR="00900A47" w:rsidRPr="0049036C" w:rsidRDefault="00900A47" w:rsidP="0042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27224">
        <w:rPr>
          <w:rFonts w:ascii="Times New Roman" w:hAnsi="Times New Roman" w:cs="Times New Roman"/>
          <w:sz w:val="26"/>
          <w:szCs w:val="26"/>
        </w:rPr>
        <w:t>соблюдения</w:t>
      </w:r>
      <w:r w:rsidR="00427224" w:rsidRPr="00427224">
        <w:rPr>
          <w:rFonts w:ascii="Times New Roman" w:hAnsi="Times New Roman" w:cs="Times New Roman"/>
          <w:sz w:val="26"/>
          <w:szCs w:val="26"/>
        </w:rPr>
        <w:t xml:space="preserve"> подведомственными органам ведомственного контроля объектами контроля,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 законодательства Российской Федерации и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427224">
        <w:rPr>
          <w:rFonts w:ascii="Times New Roman" w:hAnsi="Times New Roman" w:cs="Times New Roman"/>
          <w:sz w:val="26"/>
          <w:szCs w:val="26"/>
        </w:rPr>
        <w:t>.</w:t>
      </w:r>
    </w:p>
    <w:p w14:paraId="497A0829" w14:textId="60CFB97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Проект соответствует </w:t>
      </w:r>
      <w:r w:rsidRPr="0049036C">
        <w:rPr>
          <w:rFonts w:ascii="Times New Roman" w:hAnsi="Times New Roman" w:cs="Times New Roman"/>
          <w:sz w:val="26"/>
          <w:szCs w:val="26"/>
        </w:rPr>
        <w:tab/>
        <w:t>законодательству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Российской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Федерации,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законодательству Республики Мордовия, муниципальным правовым актам. </w:t>
      </w:r>
    </w:p>
    <w:p w14:paraId="03842B96" w14:textId="126239F8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Данный проект затрагивает субъектов малого 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их интересы предлагаемым правовым регулированием. </w:t>
      </w:r>
    </w:p>
    <w:p w14:paraId="5C8FD84A" w14:textId="2784E41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Проект не предусматривает изменения полномочий органов местного самоуправления, а также порядок их реализации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; </w:t>
      </w:r>
      <w:r w:rsidRPr="0049036C">
        <w:rPr>
          <w:rFonts w:ascii="Times New Roman" w:hAnsi="Times New Roman" w:cs="Times New Roman"/>
          <w:sz w:val="26"/>
          <w:szCs w:val="26"/>
        </w:rPr>
        <w:t xml:space="preserve">изменения прав и обязанностей субъектов малого и среднего предпринимательства. </w:t>
      </w:r>
    </w:p>
    <w:p w14:paraId="09C4CD42" w14:textId="30301789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повлечет затрат бюджета Ковылкинского муниципального района. </w:t>
      </w:r>
    </w:p>
    <w:p w14:paraId="5E0313B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Риски негативных последствий решения проблемы предложенным способом </w:t>
      </w:r>
    </w:p>
    <w:p w14:paraId="37197E1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регулирования отсутствуют. </w:t>
      </w:r>
    </w:p>
    <w:p w14:paraId="68986DA2" w14:textId="035064CA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Необходимые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достижения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заявленных </w:t>
      </w:r>
      <w:r w:rsidRPr="0049036C">
        <w:rPr>
          <w:rFonts w:ascii="Times New Roman" w:hAnsi="Times New Roman" w:cs="Times New Roman"/>
          <w:sz w:val="26"/>
          <w:szCs w:val="26"/>
        </w:rPr>
        <w:tab/>
        <w:t>целей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регулирования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организационно-технические, методологические, информационные и иные мероприятия отсутствуют. </w:t>
      </w:r>
    </w:p>
    <w:p w14:paraId="495EDEAA" w14:textId="75BD2FAE" w:rsidR="00354935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Предполагаемая дата вступления</w:t>
      </w:r>
      <w:r w:rsidR="00427224">
        <w:rPr>
          <w:rFonts w:ascii="Times New Roman" w:hAnsi="Times New Roman" w:cs="Times New Roman"/>
          <w:sz w:val="26"/>
          <w:szCs w:val="26"/>
        </w:rPr>
        <w:t xml:space="preserve"> проекта в силу - 4 квартал 2023</w:t>
      </w:r>
      <w:r w:rsidRPr="0049036C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687282F" w14:textId="3A1D8BA2" w:rsidR="0049036C" w:rsidRDefault="0049036C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CDF382" w14:textId="77777777" w:rsid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13130" w14:textId="77777777" w:rsidR="004F3B87" w:rsidRDefault="004F3B87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90383" w14:textId="77777777" w:rsidR="004F3B87" w:rsidRDefault="004F3B87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7CB6E2BC" w14:textId="77777777" w:rsid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470B87" w14:textId="230A122E" w:rsidR="0049036C" w:rsidRPr="0049036C" w:rsidRDefault="00427224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правового </w:t>
      </w:r>
      <w:r w:rsidR="0049036C" w:rsidRPr="0049036C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управления </w:t>
      </w:r>
    </w:p>
    <w:p w14:paraId="4B91DB76" w14:textId="77777777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Ковылкинского </w:t>
      </w:r>
    </w:p>
    <w:p w14:paraId="1A82A9BC" w14:textId="3939D805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      </w:t>
      </w:r>
      <w:r w:rsidR="00427224">
        <w:rPr>
          <w:rFonts w:ascii="Times New Roman" w:hAnsi="Times New Roman" w:cs="Times New Roman"/>
          <w:b/>
          <w:bCs/>
          <w:sz w:val="26"/>
          <w:szCs w:val="26"/>
        </w:rPr>
        <w:t xml:space="preserve">М.С. </w:t>
      </w:r>
      <w:proofErr w:type="gramStart"/>
      <w:r w:rsidR="00427224">
        <w:rPr>
          <w:rFonts w:ascii="Times New Roman" w:hAnsi="Times New Roman" w:cs="Times New Roman"/>
          <w:b/>
          <w:bCs/>
          <w:sz w:val="26"/>
          <w:szCs w:val="26"/>
        </w:rPr>
        <w:t>Оськина</w:t>
      </w:r>
      <w:proofErr w:type="gramEnd"/>
    </w:p>
    <w:sectPr w:rsidR="0049036C" w:rsidRPr="0049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F1"/>
    <w:rsid w:val="00354935"/>
    <w:rsid w:val="00427224"/>
    <w:rsid w:val="0049036C"/>
    <w:rsid w:val="004F3B87"/>
    <w:rsid w:val="00900A47"/>
    <w:rsid w:val="009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B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5</cp:revision>
  <cp:lastPrinted>2023-11-03T08:22:00Z</cp:lastPrinted>
  <dcterms:created xsi:type="dcterms:W3CDTF">2021-11-18T12:44:00Z</dcterms:created>
  <dcterms:modified xsi:type="dcterms:W3CDTF">2023-11-03T08:22:00Z</dcterms:modified>
</cp:coreProperties>
</file>