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B6AE5" w14:textId="77777777" w:rsidR="0043348D" w:rsidRPr="00F22E71" w:rsidRDefault="0043348D" w:rsidP="00433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Сводный отчет</w:t>
      </w:r>
    </w:p>
    <w:p w14:paraId="375AFAAF" w14:textId="3534EFBF" w:rsidR="00014AF2" w:rsidRPr="00014AF2" w:rsidRDefault="0043348D" w:rsidP="0001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 проекту постановления администрации </w:t>
      </w:r>
      <w:proofErr w:type="spellStart"/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Ковылкинского</w:t>
      </w:r>
      <w:proofErr w:type="spellEnd"/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014AF2"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 «</w:t>
      </w:r>
      <w:r w:rsidR="00014AF2" w:rsidRPr="00014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 утверждении Порядка осуществления деятельности </w:t>
      </w:r>
    </w:p>
    <w:p w14:paraId="384FED0F" w14:textId="77777777" w:rsidR="00014AF2" w:rsidRPr="00014AF2" w:rsidRDefault="00014AF2" w:rsidP="0001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обращению с животными без владельцев на территории</w:t>
      </w:r>
    </w:p>
    <w:p w14:paraId="6D4617FC" w14:textId="77777777" w:rsidR="00014AF2" w:rsidRPr="00014AF2" w:rsidRDefault="00014AF2" w:rsidP="0001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014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Ковылкинского</w:t>
      </w:r>
      <w:proofErr w:type="spellEnd"/>
      <w:r w:rsidRPr="00014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муниципального района </w:t>
      </w:r>
    </w:p>
    <w:p w14:paraId="77F085EA" w14:textId="35131FF3" w:rsidR="0043348D" w:rsidRPr="00F22E71" w:rsidRDefault="00014AF2" w:rsidP="00014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4A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Мордовия</w:t>
      </w:r>
      <w:r w:rsidR="0043348D" w:rsidRPr="00F22E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14:paraId="614E6116" w14:textId="77777777" w:rsidR="0043348D" w:rsidRPr="00F22E71" w:rsidRDefault="0043348D" w:rsidP="0043348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C2B7DD7" w14:textId="333C55CD" w:rsidR="00014AF2" w:rsidRPr="00014AF2" w:rsidRDefault="005D7B69" w:rsidP="0001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Проект </w:t>
      </w:r>
      <w:r w:rsidR="0043348D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постановления администрации </w:t>
      </w:r>
      <w:proofErr w:type="spellStart"/>
      <w:r w:rsidR="0043348D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Ковылкинского</w:t>
      </w:r>
      <w:proofErr w:type="spellEnd"/>
      <w:r w:rsidR="0043348D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муниципального </w:t>
      </w:r>
      <w:r w:rsidR="00014AF2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района «</w:t>
      </w:r>
      <w:r w:rsidR="00014AF2" w:rsidRPr="00014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 утверждении Порядка осуществления деятельности по обращению с животными без владельцев на территории</w:t>
      </w:r>
      <w:r w:rsidR="00014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14AF2" w:rsidRPr="00014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Ковылкинского</w:t>
      </w:r>
      <w:proofErr w:type="spellEnd"/>
      <w:r w:rsidR="00014AF2" w:rsidRPr="00014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муниципального района </w:t>
      </w:r>
    </w:p>
    <w:p w14:paraId="16EF653B" w14:textId="21009E03" w:rsidR="0043348D" w:rsidRPr="00F22E71" w:rsidRDefault="00014AF2" w:rsidP="00014A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14AF2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Республики Мордовия</w:t>
      </w:r>
      <w:r w:rsidR="0043348D" w:rsidRPr="00F22E71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»</w:t>
      </w:r>
      <w:r w:rsidR="0043348D"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(далее проект) разработан </w:t>
      </w:r>
      <w:r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Федеральным законом от 27 декабря 2018 года № 498-ФЗ «Об ответственном  обращении с животными и о внесении изменений в отдельные законодательные акты Российской Федерации» (далее Федеральный закон №498-ФЗ), постановлением Правительства Российской Федерации от 10 сентября 2019 года №1180 «Об утверждении методических указаний по осуществлению деятельности по обращению с животными без владельцев», Законом Республики Мордовия от 27 декабря 2019 года № 101-З «О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владельцев», Приказом Республиканской ветеринарной службы Республики Мордовия от 20 января 2020 года № 9-Пр «Об утверждении Порядка осуществления деятельности по обращению с животными без владельцев в Республике Мордовия»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определяет требования к организации мероприятий при осуществлении деятельности по обращению с животными без владельцев на территории </w:t>
      </w:r>
      <w:proofErr w:type="spellStart"/>
      <w:r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>Ковылкинского</w:t>
      </w:r>
      <w:proofErr w:type="spellEnd"/>
      <w:r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и не устанавливает ветеринарных правил</w:t>
      </w:r>
      <w:r w:rsidR="0043348D"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061A38AE" w14:textId="77777777" w:rsidR="00014AF2" w:rsidRDefault="0043348D" w:rsidP="0001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Данный проект предусматривает </w:t>
      </w:r>
      <w:r w:rsidR="005D7B69"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определение </w:t>
      </w:r>
      <w:r w:rsidR="00014AF2"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>требовани</w:t>
      </w:r>
      <w:r w:rsidR="00014AF2">
        <w:rPr>
          <w:rFonts w:ascii="Times New Roman" w:eastAsia="Calibri" w:hAnsi="Times New Roman" w:cs="Times New Roman"/>
          <w:sz w:val="26"/>
          <w:szCs w:val="26"/>
          <w:lang w:eastAsia="ru-RU"/>
        </w:rPr>
        <w:t>й</w:t>
      </w:r>
      <w:r w:rsidR="00014AF2"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организации мероприятий при осуществлении деятельности по обращению с животными без владельцев на территории </w:t>
      </w:r>
      <w:proofErr w:type="spellStart"/>
      <w:r w:rsidR="00014AF2"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>Ковылкинского</w:t>
      </w:r>
      <w:proofErr w:type="spellEnd"/>
      <w:r w:rsidR="00014AF2" w:rsidRPr="00014AF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района и не устанавливает ветеринарных правил</w:t>
      </w:r>
      <w:r w:rsidR="00014AF2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78A39D" w14:textId="36FD317F" w:rsidR="0043348D" w:rsidRPr="00F22E71" w:rsidRDefault="00014AF2" w:rsidP="00014A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,</w:t>
      </w:r>
      <w:r w:rsidR="0043348D" w:rsidRPr="00F22E71">
        <w:rPr>
          <w:rFonts w:ascii="Times New Roman" w:eastAsia="Calibri" w:hAnsi="Times New Roman" w:cs="Times New Roman"/>
          <w:sz w:val="26"/>
          <w:szCs w:val="26"/>
        </w:rPr>
        <w:t>Проект</w:t>
      </w:r>
      <w:proofErr w:type="gramEnd"/>
      <w:r w:rsidR="0043348D" w:rsidRPr="00F22E71">
        <w:rPr>
          <w:rFonts w:ascii="Times New Roman" w:eastAsia="Calibri" w:hAnsi="Times New Roman" w:cs="Times New Roman"/>
          <w:sz w:val="26"/>
          <w:szCs w:val="26"/>
        </w:rPr>
        <w:t xml:space="preserve"> соответствует законодательству Российской Федерации, законодательству Республики Мордовия, муниципальным правовым актам.</w:t>
      </w:r>
    </w:p>
    <w:p w14:paraId="29299853" w14:textId="77777777"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2E71">
        <w:rPr>
          <w:rFonts w:ascii="Times New Roman" w:eastAsia="Calibri" w:hAnsi="Times New Roman" w:cs="Times New Roman"/>
          <w:sz w:val="26"/>
          <w:szCs w:val="26"/>
        </w:rPr>
        <w:tab/>
        <w:t>Данный проект затрагивает субъектов малого и среднего предпринимательства, их интересы предлагаемым правовым регулированием.</w:t>
      </w:r>
    </w:p>
    <w:p w14:paraId="3BC57D45" w14:textId="77777777" w:rsidR="0043348D" w:rsidRPr="00F22E71" w:rsidRDefault="0043348D" w:rsidP="004334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Calibri" w:hAnsi="Times New Roman" w:cs="Times New Roman"/>
          <w:sz w:val="26"/>
          <w:szCs w:val="26"/>
          <w:lang w:eastAsia="ru-RU"/>
        </w:rPr>
        <w:t>Проект не предусматривает изменения полномочий органов местного самоуправления, а также порядок их реализации; изменения прав и обязанностей субъектов малого и среднего предпринимательства.</w:t>
      </w:r>
    </w:p>
    <w:p w14:paraId="2263A718" w14:textId="77777777" w:rsidR="0043348D" w:rsidRPr="00F22E71" w:rsidRDefault="0043348D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проекта постановления не повлечет затрат бюджета </w:t>
      </w:r>
      <w:r w:rsidR="005D7B69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Ковылкинского муниципального района</w:t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640E1431" w14:textId="77777777" w:rsidR="002F5896" w:rsidRPr="00F22E71" w:rsidRDefault="002F5896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Риски негативных последствий решения проблемы предложенным способом регулирования отсутствуют.</w:t>
      </w:r>
    </w:p>
    <w:p w14:paraId="0B2978CA" w14:textId="77777777" w:rsidR="002F5896" w:rsidRPr="00F22E71" w:rsidRDefault="002F5896" w:rsidP="004334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Необходимые для достижения заявленных целей регулирования организационно-технические, методологические, информационные </w:t>
      </w:r>
      <w:r w:rsidR="00F22E71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иные мероприятия отсутствуют.</w:t>
      </w:r>
      <w:r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510BA0D1" w14:textId="12482DF2" w:rsidR="005D7B69" w:rsidRPr="00F22E71" w:rsidRDefault="00F22E71" w:rsidP="0043348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F5896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Предполагаемая дата вступления проекта в силу – </w:t>
      </w:r>
      <w:r w:rsidR="00014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F5896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014AF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2F5896" w:rsidRPr="00F22E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2BAB8504" w14:textId="77777777" w:rsidR="00014AF2" w:rsidRDefault="005D7B69" w:rsidP="00051DC6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14:paraId="46255E0C" w14:textId="57F1BB3D" w:rsidR="005D7B69" w:rsidRPr="00F22E71" w:rsidRDefault="00014AF2" w:rsidP="00051DC6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         </w:t>
      </w:r>
      <w:r w:rsidR="005D7B69"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Начальник экономического управления</w:t>
      </w:r>
    </w:p>
    <w:p w14:paraId="2295D052" w14:textId="77777777" w:rsidR="005D7B69" w:rsidRPr="00F22E71" w:rsidRDefault="005D7B69" w:rsidP="005D7B69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администрации Ковылкинского</w:t>
      </w:r>
    </w:p>
    <w:p w14:paraId="6865AB16" w14:textId="79FD80C5" w:rsidR="005D2EFF" w:rsidRPr="00F22E71" w:rsidRDefault="005D7B69" w:rsidP="005D7B69">
      <w:pPr>
        <w:spacing w:after="0"/>
        <w:ind w:hanging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014A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униципального района                                                              </w:t>
      </w:r>
      <w:proofErr w:type="spellStart"/>
      <w:r w:rsidRPr="00F22E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Л.В.Гурьянова</w:t>
      </w:r>
      <w:proofErr w:type="spellEnd"/>
    </w:p>
    <w:sectPr w:rsidR="005D2EFF" w:rsidRPr="00F22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87"/>
    <w:rsid w:val="00014AF2"/>
    <w:rsid w:val="00051DC6"/>
    <w:rsid w:val="002F5896"/>
    <w:rsid w:val="0043348D"/>
    <w:rsid w:val="004C4987"/>
    <w:rsid w:val="005D2EFF"/>
    <w:rsid w:val="005D7B69"/>
    <w:rsid w:val="00E600DD"/>
    <w:rsid w:val="00F2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4BBF"/>
  <w15:docId w15:val="{DFF90243-4A77-4BDA-9792-E15725819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cp:lastPrinted>2018-11-02T11:39:00Z</cp:lastPrinted>
  <dcterms:created xsi:type="dcterms:W3CDTF">2020-05-06T09:43:00Z</dcterms:created>
  <dcterms:modified xsi:type="dcterms:W3CDTF">2020-05-06T09:43:00Z</dcterms:modified>
</cp:coreProperties>
</file>