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решению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</w:t>
      </w:r>
    </w:p>
    <w:p w:rsidR="00701B5C" w:rsidRPr="00701B5C" w:rsidRDefault="00701B5C" w:rsidP="00701B5C">
      <w:pPr>
        <w:ind w:right="-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B5C">
        <w:rPr>
          <w:rFonts w:ascii="Times New Roman" w:eastAsia="Calibri" w:hAnsi="Times New Roman" w:cs="Times New Roman"/>
          <w:sz w:val="28"/>
          <w:szCs w:val="28"/>
          <w:lang w:eastAsia="en-US"/>
        </w:rPr>
        <w:t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предпринимательства в Российской Федерации» от 25.10.2017г. № 26»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862622" w:rsidP="00296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249B9">
        <w:rPr>
          <w:rFonts w:ascii="Times New Roman" w:hAnsi="Times New Roman" w:cs="Times New Roman"/>
          <w:sz w:val="26"/>
          <w:szCs w:val="26"/>
        </w:rPr>
        <w:t>решения Совета депутатов 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701B5C" w:rsidRPr="00701B5C">
        <w:rPr>
          <w:rFonts w:ascii="Times New Roman" w:hAnsi="Times New Roman" w:cs="Times New Roman"/>
          <w:sz w:val="26"/>
          <w:szCs w:val="26"/>
        </w:rPr>
        <w:t xml:space="preserve"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предпринимательства в Российской Федерации» от 25.10.2017г. № 26»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Ковылкинского муниципального района </w:t>
      </w:r>
      <w:r w:rsidR="002052F0" w:rsidRPr="002052F0">
        <w:rPr>
          <w:rFonts w:ascii="Times New Roman" w:hAnsi="Times New Roman" w:cs="Times New Roman"/>
          <w:sz w:val="26"/>
          <w:szCs w:val="26"/>
        </w:rPr>
        <w:t xml:space="preserve">от 25.10.2017г. № 26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052F0" w:rsidRPr="002052F0">
        <w:rPr>
          <w:rFonts w:ascii="Times New Roman" w:hAnsi="Times New Roman" w:cs="Times New Roman"/>
          <w:sz w:val="26"/>
          <w:szCs w:val="26"/>
        </w:rPr>
        <w:t>«О правилах формирования, ведения и обязательного опубликования перечня муниципального имущества Ковылкинского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г. № 209 – ФЗ « О развитии малого и среднего предпринимат</w:t>
      </w:r>
      <w:r w:rsidR="002052F0">
        <w:rPr>
          <w:rFonts w:ascii="Times New Roman" w:hAnsi="Times New Roman" w:cs="Times New Roman"/>
          <w:sz w:val="26"/>
          <w:szCs w:val="26"/>
        </w:rPr>
        <w:t>ельства в Российской Федерации».»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2052F0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52F0">
        <w:rPr>
          <w:rFonts w:ascii="Times New Roman" w:hAnsi="Times New Roman" w:cs="Times New Roman"/>
          <w:sz w:val="26"/>
          <w:szCs w:val="26"/>
        </w:rPr>
        <w:t>октября</w:t>
      </w:r>
      <w:r w:rsidR="00D86662">
        <w:rPr>
          <w:rFonts w:ascii="Times New Roman" w:hAnsi="Times New Roman" w:cs="Times New Roman"/>
          <w:sz w:val="26"/>
          <w:szCs w:val="26"/>
        </w:rPr>
        <w:t xml:space="preserve"> 2017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заявителе </w:t>
      </w:r>
      <w:proofErr w:type="gramStart"/>
      <w:r>
        <w:rPr>
          <w:rFonts w:ascii="Times New Roman" w:hAnsi="Times New Roman" w:cs="Times New Roman"/>
          <w:sz w:val="26"/>
          <w:szCs w:val="26"/>
        </w:rPr>
        <w:t>( заявителях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отдел Администрации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2052F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D86662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января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DA5A6B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lastRenderedPageBreak/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E3" w:rsidRDefault="00DF69E3" w:rsidP="004435FB">
      <w:pPr>
        <w:spacing w:after="0" w:line="240" w:lineRule="auto"/>
      </w:pPr>
      <w:r>
        <w:separator/>
      </w:r>
    </w:p>
  </w:endnote>
  <w:endnote w:type="continuationSeparator" w:id="0">
    <w:p w:rsidR="00DF69E3" w:rsidRDefault="00DF69E3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E3" w:rsidRDefault="00DF69E3" w:rsidP="004435FB">
      <w:pPr>
        <w:spacing w:after="0" w:line="240" w:lineRule="auto"/>
      </w:pPr>
      <w:r>
        <w:separator/>
      </w:r>
    </w:p>
  </w:footnote>
  <w:footnote w:type="continuationSeparator" w:id="0">
    <w:p w:rsidR="00DF69E3" w:rsidRDefault="00DF69E3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E1B89"/>
    <w:rsid w:val="00105AD6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137D5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85148"/>
    <w:rsid w:val="004879DA"/>
    <w:rsid w:val="004A19D0"/>
    <w:rsid w:val="004A1AA9"/>
    <w:rsid w:val="004A7FA5"/>
    <w:rsid w:val="004B223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DF69E3"/>
    <w:rsid w:val="00E40242"/>
    <w:rsid w:val="00E444FA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DD1CB-117E-4623-A57E-1E50EC50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11CD-BEAB-4D54-B800-EE795417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2018-08-01T10:32:00Z</cp:lastPrinted>
  <dcterms:created xsi:type="dcterms:W3CDTF">2019-06-18T08:43:00Z</dcterms:created>
  <dcterms:modified xsi:type="dcterms:W3CDTF">2019-06-18T08:43:00Z</dcterms:modified>
</cp:coreProperties>
</file>