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667C" w14:textId="77777777" w:rsidR="005D2EFF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2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2B63557A" w14:textId="0390CC08" w:rsidR="00750E28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Плана проведения экспертизы нормативных правовых актов органов местного самоуправления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Ковылкинского муниципального района, затрагивающих вопросы осуществления предпринимательской деятельности и инвестиционной деятельности, на 20</w:t>
      </w:r>
      <w:r w:rsidR="006C5AC9">
        <w:rPr>
          <w:rFonts w:ascii="Times New Roman" w:hAnsi="Times New Roman" w:cs="Times New Roman"/>
          <w:b/>
          <w:sz w:val="24"/>
          <w:szCs w:val="24"/>
        </w:rPr>
        <w:t>2</w:t>
      </w:r>
      <w:r w:rsidR="00D51F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CD2E62A" w14:textId="113FA220" w:rsidR="00750E28" w:rsidRDefault="00414CDA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управление а</w:t>
      </w:r>
      <w:r w:rsidR="00750E28">
        <w:rPr>
          <w:rFonts w:ascii="Times New Roman" w:hAnsi="Times New Roman" w:cs="Times New Roman"/>
          <w:sz w:val="24"/>
          <w:szCs w:val="24"/>
        </w:rPr>
        <w:t>дминистрации Ковылкинского муниципального района Республики Мордовия извещает о подготовке Плана 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деятельности и инвестиционной деятельности, на 20</w:t>
      </w:r>
      <w:r w:rsidR="006C5A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50E2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1D49F9D" w14:textId="4852CA6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 правовых актов могут быть направлены</w:t>
      </w:r>
      <w:r w:rsidR="00EA7214">
        <w:rPr>
          <w:rFonts w:ascii="Times New Roman" w:hAnsi="Times New Roman" w:cs="Times New Roman"/>
          <w:sz w:val="24"/>
          <w:szCs w:val="24"/>
        </w:rPr>
        <w:t xml:space="preserve"> до 01.12.20</w:t>
      </w:r>
      <w:r w:rsidR="00773CA9">
        <w:rPr>
          <w:rFonts w:ascii="Times New Roman" w:hAnsi="Times New Roman" w:cs="Times New Roman"/>
          <w:sz w:val="24"/>
          <w:szCs w:val="24"/>
        </w:rPr>
        <w:t>2</w:t>
      </w:r>
      <w:r w:rsidR="00DA4DC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73CA9">
        <w:rPr>
          <w:rFonts w:ascii="Times New Roman" w:hAnsi="Times New Roman" w:cs="Times New Roman"/>
          <w:sz w:val="24"/>
          <w:szCs w:val="24"/>
        </w:rPr>
        <w:t xml:space="preserve"> </w:t>
      </w:r>
      <w:r w:rsidR="00EA721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Республики Мордовия, органами местного самоуправления, субъектами предпринимательской и инвестиционной деятельности, ассоциациями и союзами, представляющими их интересы, а также иными заинтересованными лицами по следующим реквизитам:</w:t>
      </w:r>
      <w:proofErr w:type="gramEnd"/>
    </w:p>
    <w:p w14:paraId="34FC3961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-почтовый адрес: 431350, Большевистская ул., д.23, г. Ковылкино, Ковылкинский района, Республика Мордовия;</w:t>
      </w:r>
    </w:p>
    <w:p w14:paraId="4B3214EE" w14:textId="6948788A" w:rsidR="00750E28" w:rsidRP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6" w:history="1"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adminkov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1@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kovilkino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B59CE5E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750E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факс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(8883453) 2-14-55.</w:t>
      </w:r>
    </w:p>
    <w:p w14:paraId="1F4ED92C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</w:t>
      </w:r>
      <w:r w:rsidR="00DD4FF0">
        <w:rPr>
          <w:rFonts w:ascii="Times New Roman" w:hAnsi="Times New Roman" w:cs="Times New Roman"/>
          <w:sz w:val="24"/>
          <w:szCs w:val="24"/>
        </w:rPr>
        <w:t xml:space="preserve"> правовых актов должны содержать следующие сведения:</w:t>
      </w:r>
    </w:p>
    <w:p w14:paraId="2EEE2B7A" w14:textId="1183F9B6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-реквизиты правового акта (вид и наименование акта, дата принятия и вступления его в силу, номер,</w:t>
      </w:r>
      <w:r w:rsidR="00414CDA" w:rsidRPr="0041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14:paraId="0206AD88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-мотивированные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14:paraId="553BF573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-информацию о потенциальных участниках публичных консультаций;</w:t>
      </w:r>
    </w:p>
    <w:p w14:paraId="78441BB6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заявителя;</w:t>
      </w:r>
    </w:p>
    <w:p w14:paraId="67E80B47" w14:textId="18ED8A25" w:rsidR="00DD4FF0" w:rsidRDefault="00DD4FF0" w:rsidP="00DD4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заявителе (почтовый адрес, адрес электронной почты, контактный телефон).</w:t>
      </w:r>
    </w:p>
    <w:p w14:paraId="0C2046C8" w14:textId="77777777"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824EC" w14:textId="77777777"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D4966" w14:textId="7D385EF4"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7E0A81">
        <w:rPr>
          <w:rFonts w:ascii="Times New Roman" w:hAnsi="Times New Roman" w:cs="Times New Roman"/>
          <w:b/>
          <w:sz w:val="24"/>
          <w:szCs w:val="24"/>
        </w:rPr>
        <w:t>правового управления</w:t>
      </w:r>
    </w:p>
    <w:p w14:paraId="6FB5BBD2" w14:textId="77777777"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администрации Ковылкинского</w:t>
      </w:r>
    </w:p>
    <w:p w14:paraId="29F36B77" w14:textId="77777777" w:rsidR="00DD4FF0" w:rsidRPr="00DD4FF0" w:rsidRDefault="00DD4FF0" w:rsidP="00750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М.С.</w:t>
      </w:r>
      <w:r w:rsidR="002855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Оськина</w:t>
      </w:r>
    </w:p>
    <w:sectPr w:rsidR="00DD4FF0" w:rsidRPr="00DD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28"/>
    <w:rsid w:val="00105D2F"/>
    <w:rsid w:val="002855E6"/>
    <w:rsid w:val="00414CDA"/>
    <w:rsid w:val="005D2EFF"/>
    <w:rsid w:val="006C5AC9"/>
    <w:rsid w:val="00750E28"/>
    <w:rsid w:val="00773CA9"/>
    <w:rsid w:val="007E0A81"/>
    <w:rsid w:val="00952B5F"/>
    <w:rsid w:val="00D51F0A"/>
    <w:rsid w:val="00DA4DCE"/>
    <w:rsid w:val="00DD4FF0"/>
    <w:rsid w:val="00E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C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C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kov1@kovilkin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D8D2-D048-4A60-9A10-7F3668B5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9</cp:revision>
  <cp:lastPrinted>2020-11-02T08:41:00Z</cp:lastPrinted>
  <dcterms:created xsi:type="dcterms:W3CDTF">2020-11-02T08:35:00Z</dcterms:created>
  <dcterms:modified xsi:type="dcterms:W3CDTF">2022-12-30T06:52:00Z</dcterms:modified>
</cp:coreProperties>
</file>